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AE2" w:rsidRDefault="004B7914" w:rsidP="008C6CFD">
      <w:pPr>
        <w:rPr>
          <w:sz w:val="32"/>
          <w:lang w:val="sr-Latn-CS"/>
        </w:rPr>
      </w:pPr>
      <w:bookmarkStart w:id="0" w:name="_GoBack"/>
      <w:bookmarkEnd w:id="0"/>
      <w:r w:rsidRPr="00724806">
        <w:rPr>
          <w:sz w:val="32"/>
        </w:rPr>
        <w:t>OP</w:t>
      </w:r>
      <w:r w:rsidRPr="00724806">
        <w:rPr>
          <w:sz w:val="32"/>
          <w:lang w:val="sr-Latn-CS"/>
        </w:rPr>
        <w:t>ŠTI USLOVI PRODAJE I ISPORUKE</w:t>
      </w:r>
    </w:p>
    <w:p w:rsidR="00724806" w:rsidRPr="00724806" w:rsidRDefault="00724806" w:rsidP="008C6CFD">
      <w:pPr>
        <w:rPr>
          <w:sz w:val="32"/>
          <w:lang w:val="sr-Latn-CS"/>
        </w:rPr>
      </w:pPr>
    </w:p>
    <w:p w:rsidR="004B7914" w:rsidRPr="00724806" w:rsidRDefault="004B7914" w:rsidP="008C6CFD">
      <w:pPr>
        <w:rPr>
          <w:sz w:val="24"/>
          <w:lang w:val="sr-Latn-CS"/>
        </w:rPr>
      </w:pPr>
      <w:r w:rsidRPr="00724806">
        <w:rPr>
          <w:sz w:val="24"/>
          <w:lang w:val="sr-Latn-CS"/>
        </w:rPr>
        <w:t>I OPŠTE ODREDBE</w:t>
      </w:r>
    </w:p>
    <w:p w:rsidR="004B7914" w:rsidRDefault="004B7914" w:rsidP="002C2D2A">
      <w:pPr>
        <w:pStyle w:val="ListParagraph"/>
        <w:numPr>
          <w:ilvl w:val="0"/>
          <w:numId w:val="1"/>
        </w:numPr>
        <w:jc w:val="both"/>
        <w:rPr>
          <w:lang w:val="sr-Latn-CS"/>
        </w:rPr>
      </w:pPr>
      <w:r>
        <w:rPr>
          <w:lang w:val="sr-Latn-CS"/>
        </w:rPr>
        <w:t>Ovi opšti uslovi prodaje (u daljem tekstu: Uslovi), sastavni su dio svih ugovora o prodaji i isporuci niže opisanih proizvoda (u daljem tekstu Ugovor) koje „Binis“</w:t>
      </w:r>
      <w:r w:rsidR="008C6CFD">
        <w:rPr>
          <w:lang w:val="sr-Latn-CS"/>
        </w:rPr>
        <w:t xml:space="preserve"> d.o.o. Banja Luka, Jovana B</w:t>
      </w:r>
      <w:r w:rsidR="006565F3">
        <w:rPr>
          <w:lang w:val="sr-Latn-CS"/>
        </w:rPr>
        <w:t>i</w:t>
      </w:r>
      <w:r>
        <w:rPr>
          <w:lang w:val="sr-Latn-CS"/>
        </w:rPr>
        <w:t>jelića bb (u daljem tekstu: „Binis“) sklapa sa svojim kupcima prilikom redovnog obavljanja svoje djelatnosti.</w:t>
      </w:r>
    </w:p>
    <w:p w:rsidR="004B7914" w:rsidRDefault="004B7914" w:rsidP="002C2D2A">
      <w:pPr>
        <w:pStyle w:val="ListParagraph"/>
        <w:numPr>
          <w:ilvl w:val="0"/>
          <w:numId w:val="1"/>
        </w:numPr>
        <w:jc w:val="both"/>
        <w:rPr>
          <w:lang w:val="sr-Latn-CS"/>
        </w:rPr>
      </w:pPr>
      <w:r>
        <w:rPr>
          <w:lang w:val="sr-Latn-CS"/>
        </w:rPr>
        <w:t>„Binis“ će ove Uslove, kao i njihove izmjene i dopune objavljivati na svojim web stranicama, te će iste učiniti dostupnim drugoj ugovorenoj strani na bilo koji drugi pogodan način.</w:t>
      </w:r>
    </w:p>
    <w:p w:rsidR="004B7914" w:rsidRDefault="004B7914" w:rsidP="002C2D2A">
      <w:pPr>
        <w:pStyle w:val="ListParagraph"/>
        <w:numPr>
          <w:ilvl w:val="0"/>
          <w:numId w:val="1"/>
        </w:numPr>
        <w:jc w:val="both"/>
        <w:rPr>
          <w:lang w:val="sr-Latn-CS"/>
        </w:rPr>
      </w:pPr>
      <w:r>
        <w:rPr>
          <w:lang w:val="sr-Latn-CS"/>
        </w:rPr>
        <w:t xml:space="preserve">Temeljem ovih uslova </w:t>
      </w:r>
      <w:r w:rsidR="00FC6D4D">
        <w:rPr>
          <w:lang w:val="sr-Latn-CS"/>
        </w:rPr>
        <w:t>„Binis“ nastupa kao proizvođač i prodavac transportnih betona, kanalizacionih sistema-šahtova, betonskih cijevi, betonskih ploča, betonskih ivičnjaka i ostalih proizvoda od betona (u daljem tekstu proizvodi) prema zahtjevu kupca.</w:t>
      </w:r>
    </w:p>
    <w:p w:rsidR="00FC6D4D" w:rsidRDefault="00FC6D4D" w:rsidP="002C2D2A">
      <w:pPr>
        <w:pStyle w:val="ListParagraph"/>
        <w:numPr>
          <w:ilvl w:val="0"/>
          <w:numId w:val="1"/>
        </w:numPr>
        <w:jc w:val="both"/>
        <w:rPr>
          <w:lang w:val="sr-Latn-CS"/>
        </w:rPr>
      </w:pPr>
      <w:r>
        <w:rPr>
          <w:lang w:val="sr-Latn-CS"/>
        </w:rPr>
        <w:t>Na osnovu ovih Uslova kupcem se smatra svaka ona osoba čiju narudžbu je „Binis“ prihvatio.</w:t>
      </w:r>
    </w:p>
    <w:p w:rsidR="00FC6D4D" w:rsidRDefault="00FC6D4D" w:rsidP="00FC6D4D">
      <w:pPr>
        <w:rPr>
          <w:rFonts w:asciiTheme="majorHAnsi" w:eastAsiaTheme="majorEastAsia" w:hAnsiTheme="majorHAnsi" w:cstheme="majorBidi"/>
          <w:i/>
          <w:iCs/>
          <w:color w:val="4F81BD" w:themeColor="accent1"/>
          <w:spacing w:val="15"/>
          <w:sz w:val="24"/>
          <w:szCs w:val="24"/>
          <w:lang w:val="sr-Latn-CS"/>
        </w:rPr>
      </w:pPr>
    </w:p>
    <w:p w:rsidR="00FC6D4D" w:rsidRPr="00724806" w:rsidRDefault="00FC6D4D" w:rsidP="008C6CFD">
      <w:pPr>
        <w:rPr>
          <w:sz w:val="24"/>
          <w:lang w:val="sr-Latn-CS"/>
        </w:rPr>
      </w:pPr>
      <w:r w:rsidRPr="00724806">
        <w:rPr>
          <w:sz w:val="24"/>
          <w:lang w:val="sr-Latn-CS"/>
        </w:rPr>
        <w:t>II PONUDA I SKLAPANJE UGOVORA</w:t>
      </w:r>
    </w:p>
    <w:p w:rsidR="00FC6D4D" w:rsidRDefault="00FC6D4D" w:rsidP="002C2D2A">
      <w:pPr>
        <w:pStyle w:val="ListParagraph"/>
        <w:numPr>
          <w:ilvl w:val="0"/>
          <w:numId w:val="2"/>
        </w:numPr>
        <w:jc w:val="both"/>
        <w:rPr>
          <w:lang w:val="sr-Latn-CS"/>
        </w:rPr>
      </w:pPr>
      <w:r>
        <w:rPr>
          <w:lang w:val="sr-Latn-CS"/>
        </w:rPr>
        <w:t>Ponude koje „Binis“ daje nisu obavezujuće i ne stvaraju obavezu na strani „Binis“-a</w:t>
      </w:r>
      <w:r w:rsidR="008C6CFD">
        <w:rPr>
          <w:lang w:val="sr-Latn-CS"/>
        </w:rPr>
        <w:t>,</w:t>
      </w:r>
      <w:r>
        <w:rPr>
          <w:lang w:val="sr-Latn-CS"/>
        </w:rPr>
        <w:t xml:space="preserve"> posebno u pogledu cijene, rokova isporuke i sl. osim ukoliko izričito nije drugačije navedeno. U slučaju obavezujuće ponude, Ugovor se smatra sklopljenim na dan kada je kupac takvu ponudu prihvatio.</w:t>
      </w:r>
    </w:p>
    <w:p w:rsidR="00FC6D4D" w:rsidRDefault="00FC6D4D" w:rsidP="002C2D2A">
      <w:pPr>
        <w:pStyle w:val="ListParagraph"/>
        <w:numPr>
          <w:ilvl w:val="0"/>
          <w:numId w:val="2"/>
        </w:numPr>
        <w:jc w:val="both"/>
        <w:rPr>
          <w:lang w:val="sr-Latn-CS"/>
        </w:rPr>
      </w:pPr>
      <w:r>
        <w:rPr>
          <w:lang w:val="sr-Latn-CS"/>
        </w:rPr>
        <w:t>Narudžbe proizvoda vrše se bilo pisanim putem bilo usmeno, a u kojem slučaju ovlašteni radnik „Binis“-a sačinjava odgovarajuću zabilješku o takvoj narudžbi.</w:t>
      </w:r>
    </w:p>
    <w:p w:rsidR="00FC6D4D" w:rsidRDefault="00FC6D4D" w:rsidP="002C2D2A">
      <w:pPr>
        <w:pStyle w:val="ListParagraph"/>
        <w:numPr>
          <w:ilvl w:val="0"/>
          <w:numId w:val="2"/>
        </w:numPr>
        <w:jc w:val="both"/>
        <w:rPr>
          <w:lang w:val="sr-Latn-CS"/>
        </w:rPr>
      </w:pPr>
      <w:r>
        <w:rPr>
          <w:lang w:val="sr-Latn-CS"/>
        </w:rPr>
        <w:t xml:space="preserve">Predmet prodaje i isporuke proizvoda </w:t>
      </w:r>
      <w:r w:rsidR="00422B93">
        <w:rPr>
          <w:lang w:val="sr-Latn-CS"/>
        </w:rPr>
        <w:t>koje bi „Binis“ trebao izvršiti, biće isključivo definisan prihvatanjem i/ili potvrdom narudžbe kupca.</w:t>
      </w:r>
    </w:p>
    <w:p w:rsidR="00422B93" w:rsidRDefault="00422B93" w:rsidP="002C2D2A">
      <w:pPr>
        <w:pStyle w:val="ListParagraph"/>
        <w:numPr>
          <w:ilvl w:val="0"/>
          <w:numId w:val="2"/>
        </w:numPr>
        <w:jc w:val="both"/>
        <w:rPr>
          <w:lang w:val="sr-Latn-CS"/>
        </w:rPr>
      </w:pPr>
      <w:r>
        <w:rPr>
          <w:lang w:val="sr-Latn-CS"/>
        </w:rPr>
        <w:t>„Binis“ zadržava pravo da ne prihvati narudžbu kupca i to isključivo iz objektivnih i ozbiljih razloga, a o čemu će najkasnije u roku od 3 (tri) radna dana od dana prijema narudžbe pismenim putem izvjestiti kupca.</w:t>
      </w:r>
    </w:p>
    <w:p w:rsidR="00422B93" w:rsidRDefault="00422B93" w:rsidP="002C2D2A">
      <w:pPr>
        <w:pStyle w:val="ListParagraph"/>
        <w:numPr>
          <w:ilvl w:val="0"/>
          <w:numId w:val="2"/>
        </w:numPr>
        <w:jc w:val="both"/>
        <w:rPr>
          <w:lang w:val="sr-Latn-CS"/>
        </w:rPr>
      </w:pPr>
      <w:r>
        <w:rPr>
          <w:lang w:val="sr-Latn-CS"/>
        </w:rPr>
        <w:t>Ugovor se smatra sklopljenim na dan kada je „Binis“ prihvatio i potvrdio narudžbu kupca.</w:t>
      </w:r>
    </w:p>
    <w:p w:rsidR="00422B93" w:rsidRDefault="00422B93" w:rsidP="002C2D2A">
      <w:pPr>
        <w:pStyle w:val="ListParagraph"/>
        <w:numPr>
          <w:ilvl w:val="0"/>
          <w:numId w:val="2"/>
        </w:numPr>
        <w:jc w:val="both"/>
        <w:rPr>
          <w:lang w:val="sr-Latn-CS"/>
        </w:rPr>
      </w:pPr>
      <w:r>
        <w:rPr>
          <w:lang w:val="sr-Latn-CS"/>
        </w:rPr>
        <w:t>Sva prodaja i isporuka proizvoda će se vršiti prema ovim uslovima, osim ukoliko nešto drugo nije posebno ugovoreno s određenim kupcem.</w:t>
      </w:r>
    </w:p>
    <w:p w:rsidR="00422B93" w:rsidRDefault="00422B93" w:rsidP="00422B93">
      <w:pPr>
        <w:pStyle w:val="Subtitle"/>
        <w:rPr>
          <w:lang w:val="sr-Latn-CS"/>
        </w:rPr>
      </w:pPr>
    </w:p>
    <w:p w:rsidR="00422B93" w:rsidRPr="00724806" w:rsidRDefault="00422B93" w:rsidP="008C6CFD">
      <w:pPr>
        <w:rPr>
          <w:sz w:val="24"/>
          <w:lang w:val="sr-Latn-CS"/>
        </w:rPr>
      </w:pPr>
      <w:r w:rsidRPr="00724806">
        <w:rPr>
          <w:sz w:val="24"/>
          <w:lang w:val="sr-Latn-CS"/>
        </w:rPr>
        <w:t>III CIJENE I OBRAČUN</w:t>
      </w:r>
    </w:p>
    <w:p w:rsidR="00422B93" w:rsidRDefault="00422B93" w:rsidP="002C2D2A">
      <w:pPr>
        <w:pStyle w:val="ListParagraph"/>
        <w:numPr>
          <w:ilvl w:val="0"/>
          <w:numId w:val="3"/>
        </w:numPr>
        <w:jc w:val="both"/>
        <w:rPr>
          <w:lang w:val="sr-Latn-CS"/>
        </w:rPr>
      </w:pPr>
      <w:r>
        <w:rPr>
          <w:lang w:val="sr-Latn-CS"/>
        </w:rPr>
        <w:t>Cijena proizvoda se obračunava prema cjenovniku važećem na dan davanja obavezujuće ponude, odnosno prihvatanja narudžbe kupca od strane „Binis“-a.</w:t>
      </w:r>
    </w:p>
    <w:p w:rsidR="00422B93" w:rsidRDefault="00422B93" w:rsidP="002C2D2A">
      <w:pPr>
        <w:pStyle w:val="ListParagraph"/>
        <w:numPr>
          <w:ilvl w:val="0"/>
          <w:numId w:val="3"/>
        </w:numPr>
        <w:jc w:val="both"/>
        <w:rPr>
          <w:lang w:val="sr-Latn-CS"/>
        </w:rPr>
      </w:pPr>
      <w:r>
        <w:rPr>
          <w:lang w:val="sr-Latn-CS"/>
        </w:rPr>
        <w:t>U veleprodajnom cjenovniku cijene su navedene bez PDV-a.</w:t>
      </w:r>
    </w:p>
    <w:p w:rsidR="00422B93" w:rsidRDefault="00422B93" w:rsidP="002C2D2A">
      <w:pPr>
        <w:pStyle w:val="ListParagraph"/>
        <w:numPr>
          <w:ilvl w:val="0"/>
          <w:numId w:val="3"/>
        </w:numPr>
        <w:jc w:val="both"/>
        <w:rPr>
          <w:lang w:val="sr-Latn-CS"/>
        </w:rPr>
      </w:pPr>
      <w:r>
        <w:rPr>
          <w:lang w:val="sr-Latn-CS"/>
        </w:rPr>
        <w:lastRenderedPageBreak/>
        <w:t>„Binis“ je ovlašten da izmjeni cijene navedene u cjenovniku u skladu sa tržišnim uslovima. Takav cjenovnik će biti dostupan kupcima na uobičajen način. Izmjene cjenovnika neće uticati na sklopljene Ugovore.</w:t>
      </w:r>
    </w:p>
    <w:p w:rsidR="00422B93" w:rsidRDefault="00422B93" w:rsidP="002C2D2A">
      <w:pPr>
        <w:pStyle w:val="ListParagraph"/>
        <w:numPr>
          <w:ilvl w:val="0"/>
          <w:numId w:val="3"/>
        </w:numPr>
        <w:jc w:val="both"/>
        <w:rPr>
          <w:lang w:val="sr-Latn-CS"/>
        </w:rPr>
      </w:pPr>
      <w:r>
        <w:rPr>
          <w:lang w:val="sr-Latn-CS"/>
        </w:rPr>
        <w:t xml:space="preserve">Ukoliko nije drugačije ugovoreno, sve cijene </w:t>
      </w:r>
      <w:r w:rsidR="008C6CFD">
        <w:rPr>
          <w:lang w:val="sr-Latn-CS"/>
        </w:rPr>
        <w:t>su izražene fco fabrika „Binis“, utovareno.</w:t>
      </w:r>
    </w:p>
    <w:p w:rsidR="008C6CFD" w:rsidRDefault="008C6CFD" w:rsidP="002C2D2A">
      <w:pPr>
        <w:pStyle w:val="ListParagraph"/>
        <w:numPr>
          <w:ilvl w:val="0"/>
          <w:numId w:val="3"/>
        </w:numPr>
        <w:jc w:val="both"/>
        <w:rPr>
          <w:lang w:val="sr-Latn-CS"/>
        </w:rPr>
      </w:pPr>
      <w:r>
        <w:rPr>
          <w:lang w:val="sr-Latn-CS"/>
        </w:rPr>
        <w:t>Kupcu će se obračunati samo stvarno isporučene količine proizvoda na osnovu uredno potpisane otpremnice.</w:t>
      </w:r>
    </w:p>
    <w:p w:rsidR="008C6CFD" w:rsidRDefault="008C6CFD" w:rsidP="002C2D2A">
      <w:pPr>
        <w:pStyle w:val="ListParagraph"/>
        <w:numPr>
          <w:ilvl w:val="0"/>
          <w:numId w:val="3"/>
        </w:numPr>
        <w:jc w:val="both"/>
        <w:rPr>
          <w:lang w:val="sr-Latn-CS"/>
        </w:rPr>
      </w:pPr>
      <w:r>
        <w:rPr>
          <w:lang w:val="sr-Latn-CS"/>
        </w:rPr>
        <w:t>Kupcu će se obračunati i palete u iznosu od 20</w:t>
      </w:r>
      <w:r w:rsidR="00110C34">
        <w:rPr>
          <w:lang w:val="sr-Latn-CS"/>
        </w:rPr>
        <w:t xml:space="preserve"> KM/kom (bez uračunatog PDV-a). U</w:t>
      </w:r>
      <w:r>
        <w:rPr>
          <w:lang w:val="sr-Latn-CS"/>
        </w:rPr>
        <w:t>koliko su palete vraćene neoštećene u roku od 90 dana od dana isporuke, „Binis“ će kupcu vratiti iznos plaćen na ime paleta.</w:t>
      </w:r>
    </w:p>
    <w:p w:rsidR="00110C34" w:rsidRDefault="00110C34" w:rsidP="00110C34">
      <w:pPr>
        <w:ind w:left="360"/>
        <w:rPr>
          <w:lang w:val="sr-Latn-CS"/>
        </w:rPr>
      </w:pPr>
    </w:p>
    <w:p w:rsidR="00110C34" w:rsidRPr="00724806" w:rsidRDefault="00110C34" w:rsidP="00724806">
      <w:pPr>
        <w:rPr>
          <w:sz w:val="24"/>
          <w:lang w:val="sr-Latn-CS"/>
        </w:rPr>
      </w:pPr>
      <w:r w:rsidRPr="00724806">
        <w:rPr>
          <w:sz w:val="24"/>
          <w:lang w:val="sr-Latn-CS"/>
        </w:rPr>
        <w:t>IV ISPORUKA PROIZVODA</w:t>
      </w:r>
    </w:p>
    <w:p w:rsidR="00110C34" w:rsidRDefault="00110C34" w:rsidP="002C2D2A">
      <w:pPr>
        <w:pStyle w:val="ListParagraph"/>
        <w:numPr>
          <w:ilvl w:val="0"/>
          <w:numId w:val="4"/>
        </w:numPr>
        <w:jc w:val="both"/>
        <w:rPr>
          <w:lang w:val="sr-Latn-CS"/>
        </w:rPr>
      </w:pPr>
      <w:r>
        <w:rPr>
          <w:lang w:val="sr-Latn-CS"/>
        </w:rPr>
        <w:t>Za sve isporuke vrijede rokovi naznačeni u obavezujućoj ponudi, odnosno prihvatu narudžbe.</w:t>
      </w:r>
    </w:p>
    <w:p w:rsidR="00110C34" w:rsidRDefault="00110C34" w:rsidP="002C2D2A">
      <w:pPr>
        <w:pStyle w:val="ListParagraph"/>
        <w:jc w:val="both"/>
        <w:rPr>
          <w:lang w:val="sr-Latn-CS"/>
        </w:rPr>
      </w:pPr>
      <w:r>
        <w:rPr>
          <w:lang w:val="sr-Latn-CS"/>
        </w:rPr>
        <w:t>Uobičajeni rokovi isporuke proizvoda su 7-14 dana ukoliko proizvoda nema na skladištu, a ukoliko su proizvodi na skladištu uobičajeni rok isporuke je 2-4 dana.</w:t>
      </w:r>
    </w:p>
    <w:p w:rsidR="00110C34" w:rsidRDefault="00110C34" w:rsidP="002C2D2A">
      <w:pPr>
        <w:pStyle w:val="ListParagraph"/>
        <w:numPr>
          <w:ilvl w:val="0"/>
          <w:numId w:val="4"/>
        </w:numPr>
        <w:jc w:val="both"/>
        <w:rPr>
          <w:lang w:val="sr-Latn-CS"/>
        </w:rPr>
      </w:pPr>
      <w:r>
        <w:rPr>
          <w:lang w:val="sr-Latn-CS"/>
        </w:rPr>
        <w:t>Ukoliko kupac prije preuzimanja proizvoda iz bilo kojih razloga odustane od narudžbe, dužan je „Binis“-u nadoknaditi štetu u iznosu 10% ukupne vrijednosti naručenih, a neisporučenih proizvoda.</w:t>
      </w:r>
    </w:p>
    <w:p w:rsidR="00110C34" w:rsidRDefault="00110C34" w:rsidP="002C2D2A">
      <w:pPr>
        <w:pStyle w:val="ListParagraph"/>
        <w:numPr>
          <w:ilvl w:val="0"/>
          <w:numId w:val="4"/>
        </w:numPr>
        <w:jc w:val="both"/>
        <w:rPr>
          <w:lang w:val="sr-Latn-CS"/>
        </w:rPr>
      </w:pPr>
      <w:r>
        <w:rPr>
          <w:lang w:val="sr-Latn-CS"/>
        </w:rPr>
        <w:t>Isporukom proizvoda, obaveza „Binis“-a se smatra izvršenom.</w:t>
      </w:r>
    </w:p>
    <w:p w:rsidR="00110C34" w:rsidRDefault="00110C34" w:rsidP="00110C34">
      <w:pPr>
        <w:pStyle w:val="ListParagraph"/>
        <w:rPr>
          <w:lang w:val="sr-Latn-CS"/>
        </w:rPr>
      </w:pPr>
    </w:p>
    <w:p w:rsidR="00110C34" w:rsidRDefault="00110C34" w:rsidP="00110C34">
      <w:pPr>
        <w:pStyle w:val="ListParagraph"/>
        <w:rPr>
          <w:lang w:val="sr-Latn-CS"/>
        </w:rPr>
      </w:pPr>
    </w:p>
    <w:p w:rsidR="00110C34" w:rsidRPr="00724806" w:rsidRDefault="00110C34" w:rsidP="00724806">
      <w:pPr>
        <w:rPr>
          <w:sz w:val="24"/>
          <w:lang w:val="sr-Latn-CS"/>
        </w:rPr>
      </w:pPr>
      <w:r w:rsidRPr="00724806">
        <w:rPr>
          <w:sz w:val="24"/>
          <w:lang w:val="sr-Latn-CS"/>
        </w:rPr>
        <w:t>V PLAĆANJE PROIZVODA</w:t>
      </w:r>
    </w:p>
    <w:p w:rsidR="00110C34" w:rsidRDefault="00110C34" w:rsidP="002C2D2A">
      <w:pPr>
        <w:pStyle w:val="ListParagraph"/>
        <w:numPr>
          <w:ilvl w:val="0"/>
          <w:numId w:val="5"/>
        </w:numPr>
        <w:jc w:val="both"/>
        <w:rPr>
          <w:lang w:val="sr-Latn-CS"/>
        </w:rPr>
      </w:pPr>
      <w:r>
        <w:rPr>
          <w:lang w:val="sr-Latn-CS"/>
        </w:rPr>
        <w:t>Sva plaćanja za isporučene proizvode se vrše na način i u rokovima određenim Ugovorom.</w:t>
      </w:r>
    </w:p>
    <w:p w:rsidR="00110C34" w:rsidRDefault="00110C34" w:rsidP="002C2D2A">
      <w:pPr>
        <w:pStyle w:val="ListParagraph"/>
        <w:numPr>
          <w:ilvl w:val="0"/>
          <w:numId w:val="5"/>
        </w:numPr>
        <w:jc w:val="both"/>
        <w:rPr>
          <w:lang w:val="sr-Latn-CS"/>
        </w:rPr>
      </w:pPr>
      <w:r>
        <w:rPr>
          <w:lang w:val="sr-Latn-CS"/>
        </w:rPr>
        <w:t>Za zakašnjela plaćanja „Binis“ će kupcu obračunati zakonsku zateznu kamatu</w:t>
      </w:r>
      <w:r w:rsidR="00487A71">
        <w:rPr>
          <w:lang w:val="sr-Latn-CS"/>
        </w:rPr>
        <w:t>, ukoliko nije drugačije dogovoreno.</w:t>
      </w:r>
    </w:p>
    <w:p w:rsidR="00487A71" w:rsidRDefault="00487A71" w:rsidP="002C2D2A">
      <w:pPr>
        <w:pStyle w:val="ListParagraph"/>
        <w:numPr>
          <w:ilvl w:val="0"/>
          <w:numId w:val="5"/>
        </w:numPr>
        <w:jc w:val="both"/>
        <w:rPr>
          <w:lang w:val="sr-Latn-CS"/>
        </w:rPr>
      </w:pPr>
      <w:r>
        <w:rPr>
          <w:lang w:val="sr-Latn-CS"/>
        </w:rPr>
        <w:t xml:space="preserve">Ukoliko je kašnjenje u plaćanju duže od 30 dana od </w:t>
      </w:r>
      <w:r w:rsidR="00724806">
        <w:rPr>
          <w:lang w:val="sr-Latn-CS"/>
        </w:rPr>
        <w:t xml:space="preserve">dana </w:t>
      </w:r>
      <w:r>
        <w:rPr>
          <w:lang w:val="sr-Latn-CS"/>
        </w:rPr>
        <w:t>dospjeća, kupcu će se ispostaviti opomena.</w:t>
      </w:r>
    </w:p>
    <w:p w:rsidR="00487A71" w:rsidRDefault="00487A71" w:rsidP="00487A71">
      <w:pPr>
        <w:pStyle w:val="Subtitle"/>
        <w:rPr>
          <w:lang w:val="sr-Latn-CS"/>
        </w:rPr>
      </w:pPr>
    </w:p>
    <w:p w:rsidR="00487A71" w:rsidRPr="00724806" w:rsidRDefault="00487A71" w:rsidP="00724806">
      <w:pPr>
        <w:rPr>
          <w:sz w:val="24"/>
          <w:lang w:val="sr-Latn-CS"/>
        </w:rPr>
      </w:pPr>
      <w:r w:rsidRPr="00724806">
        <w:rPr>
          <w:sz w:val="24"/>
          <w:lang w:val="sr-Latn-CS"/>
        </w:rPr>
        <w:t>VI GARANCIJE</w:t>
      </w:r>
    </w:p>
    <w:p w:rsidR="00487A71" w:rsidRDefault="00487A71" w:rsidP="002C2D2A">
      <w:pPr>
        <w:pStyle w:val="ListParagraph"/>
        <w:numPr>
          <w:ilvl w:val="0"/>
          <w:numId w:val="6"/>
        </w:numPr>
        <w:jc w:val="both"/>
        <w:rPr>
          <w:lang w:val="sr-Latn-CS"/>
        </w:rPr>
      </w:pPr>
      <w:r>
        <w:rPr>
          <w:lang w:val="sr-Latn-CS"/>
        </w:rPr>
        <w:t>„Binis“ garantuje za kvalitet svojih proizvoda.</w:t>
      </w:r>
    </w:p>
    <w:p w:rsidR="00487A71" w:rsidRDefault="00487A71" w:rsidP="002C2D2A">
      <w:pPr>
        <w:pStyle w:val="ListParagraph"/>
        <w:numPr>
          <w:ilvl w:val="0"/>
          <w:numId w:val="6"/>
        </w:numPr>
        <w:jc w:val="both"/>
        <w:rPr>
          <w:lang w:val="sr-Latn-CS"/>
        </w:rPr>
      </w:pPr>
      <w:r>
        <w:rPr>
          <w:lang w:val="sr-Latn-CS"/>
        </w:rPr>
        <w:t>Na zahtjev kupca, „Binis“</w:t>
      </w:r>
      <w:r w:rsidR="00724806">
        <w:rPr>
          <w:lang w:val="sr-Latn-CS"/>
        </w:rPr>
        <w:t xml:space="preserve"> ć</w:t>
      </w:r>
      <w:r>
        <w:rPr>
          <w:lang w:val="sr-Latn-CS"/>
        </w:rPr>
        <w:t>e kupcu dostaviti sve potrebne pisane i druge dokaze o kvalitetu i usaglašenosti isporučenih proizvoda prema važećim propisima i standardima.</w:t>
      </w:r>
    </w:p>
    <w:p w:rsidR="00487A71" w:rsidRDefault="00487A71" w:rsidP="002C2D2A">
      <w:pPr>
        <w:pStyle w:val="ListParagraph"/>
        <w:numPr>
          <w:ilvl w:val="0"/>
          <w:numId w:val="6"/>
        </w:numPr>
        <w:jc w:val="both"/>
        <w:rPr>
          <w:lang w:val="sr-Latn-CS"/>
        </w:rPr>
      </w:pPr>
      <w:r>
        <w:rPr>
          <w:lang w:val="sr-Latn-CS"/>
        </w:rPr>
        <w:t>Garancija na proizvode „Binis“-a iznosi 2 godine od dana isporuke.</w:t>
      </w:r>
    </w:p>
    <w:p w:rsidR="00487A71" w:rsidRDefault="00487A71" w:rsidP="00487A71">
      <w:pPr>
        <w:rPr>
          <w:lang w:val="sr-Latn-CS"/>
        </w:rPr>
      </w:pPr>
    </w:p>
    <w:p w:rsidR="00724806" w:rsidRDefault="00724806" w:rsidP="00724806">
      <w:pPr>
        <w:rPr>
          <w:sz w:val="24"/>
          <w:lang w:val="sr-Latn-CS"/>
        </w:rPr>
      </w:pPr>
    </w:p>
    <w:p w:rsidR="00724806" w:rsidRDefault="00724806" w:rsidP="00724806">
      <w:pPr>
        <w:rPr>
          <w:sz w:val="24"/>
          <w:lang w:val="sr-Latn-CS"/>
        </w:rPr>
      </w:pPr>
    </w:p>
    <w:p w:rsidR="00487A71" w:rsidRPr="00724806" w:rsidRDefault="00487A71" w:rsidP="00724806">
      <w:pPr>
        <w:rPr>
          <w:sz w:val="24"/>
          <w:lang w:val="sr-Latn-CS"/>
        </w:rPr>
      </w:pPr>
      <w:r w:rsidRPr="00724806">
        <w:rPr>
          <w:sz w:val="24"/>
          <w:lang w:val="sr-Latn-CS"/>
        </w:rPr>
        <w:t>VII REKLAMACIJE KUPCA</w:t>
      </w:r>
    </w:p>
    <w:p w:rsidR="00487A71" w:rsidRDefault="00487A71" w:rsidP="002C2D2A">
      <w:pPr>
        <w:pStyle w:val="ListParagraph"/>
        <w:numPr>
          <w:ilvl w:val="0"/>
          <w:numId w:val="7"/>
        </w:numPr>
        <w:jc w:val="both"/>
        <w:rPr>
          <w:lang w:val="sr-Latn-CS"/>
        </w:rPr>
      </w:pPr>
      <w:r>
        <w:rPr>
          <w:lang w:val="sr-Latn-CS"/>
        </w:rPr>
        <w:t>Kupac je dužan provjeriti podatke navedene na otpremnici i to odmah prilikom prijema robe. Kupac je dužan u roku od 3 dana od dana isporuke dostaviti „Binis“-u pisani prigovor za sve vidljive nedostatke proizvoda, a za skrivene nedostatke proizvoda u roku od 14 dana od isporuke.</w:t>
      </w:r>
    </w:p>
    <w:p w:rsidR="00487A71" w:rsidRDefault="00487A71" w:rsidP="002C2D2A">
      <w:pPr>
        <w:pStyle w:val="ListParagraph"/>
        <w:numPr>
          <w:ilvl w:val="0"/>
          <w:numId w:val="7"/>
        </w:numPr>
        <w:jc w:val="both"/>
        <w:rPr>
          <w:lang w:val="sr-Latn-CS"/>
        </w:rPr>
      </w:pPr>
      <w:r>
        <w:rPr>
          <w:lang w:val="sr-Latn-CS"/>
        </w:rPr>
        <w:t>Prigovori izvan navedenih rokova neće biti uvaženi.</w:t>
      </w:r>
    </w:p>
    <w:p w:rsidR="00487A71" w:rsidRDefault="00487A71" w:rsidP="002C2D2A">
      <w:pPr>
        <w:pStyle w:val="ListParagraph"/>
        <w:numPr>
          <w:ilvl w:val="0"/>
          <w:numId w:val="7"/>
        </w:numPr>
        <w:jc w:val="both"/>
        <w:rPr>
          <w:lang w:val="sr-Latn-CS"/>
        </w:rPr>
      </w:pPr>
      <w:r>
        <w:rPr>
          <w:lang w:val="sr-Latn-CS"/>
        </w:rPr>
        <w:t>Neznatne razlike u boji istovrsnih proizvoda betonskih ploča, te sitne razlike u strukturi, kao i iscvjetavanje, nisu predmet reklamacije, jer ne utiču na kvalitet proizvoda. Iscvjetavanje je rezultat hemijskog procesa usljed kojeg dolazi do oslobađanja nevezanog krečnjaka, a koji se pod uticajem normalnih vremenskih prilika ispiru i nestaju, prema evropskom standardu EN 1338, EN 1339, EN 1340 ne smatra se nedostatkom.</w:t>
      </w:r>
    </w:p>
    <w:p w:rsidR="00724806" w:rsidRPr="00724806" w:rsidRDefault="00724806" w:rsidP="00724806">
      <w:pPr>
        <w:ind w:left="360"/>
        <w:rPr>
          <w:lang w:val="sr-Latn-CS"/>
        </w:rPr>
      </w:pPr>
    </w:p>
    <w:p w:rsidR="00487A71" w:rsidRPr="00724806" w:rsidRDefault="00487A71" w:rsidP="00724806">
      <w:pPr>
        <w:rPr>
          <w:sz w:val="24"/>
        </w:rPr>
      </w:pPr>
      <w:r w:rsidRPr="00724806">
        <w:rPr>
          <w:sz w:val="24"/>
        </w:rPr>
        <w:t>VIII POVRAT ROBE</w:t>
      </w:r>
    </w:p>
    <w:p w:rsidR="00487A71" w:rsidRDefault="00487A71" w:rsidP="002C2D2A">
      <w:pPr>
        <w:pStyle w:val="ListParagraph"/>
        <w:numPr>
          <w:ilvl w:val="0"/>
          <w:numId w:val="8"/>
        </w:numPr>
        <w:jc w:val="both"/>
      </w:pPr>
      <w:proofErr w:type="spellStart"/>
      <w:r>
        <w:t>Povrat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se </w:t>
      </w:r>
      <w:proofErr w:type="spellStart"/>
      <w:r>
        <w:t>odobrava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u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originalnom</w:t>
      </w:r>
      <w:proofErr w:type="spellEnd"/>
      <w:r>
        <w:t xml:space="preserve"> </w:t>
      </w:r>
      <w:proofErr w:type="spellStart"/>
      <w:r>
        <w:t>pakovanju</w:t>
      </w:r>
      <w:proofErr w:type="spellEnd"/>
      <w:r>
        <w:t xml:space="preserve">. U </w:t>
      </w:r>
      <w:proofErr w:type="spellStart"/>
      <w:r>
        <w:t>protivnom</w:t>
      </w:r>
      <w:proofErr w:type="spellEnd"/>
      <w:r>
        <w:t xml:space="preserve">, </w:t>
      </w:r>
      <w:proofErr w:type="spellStart"/>
      <w:r>
        <w:t>isti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preuzeti</w:t>
      </w:r>
      <w:proofErr w:type="spellEnd"/>
      <w:r>
        <w:t>.</w:t>
      </w:r>
    </w:p>
    <w:p w:rsidR="00487A71" w:rsidRDefault="00487A71" w:rsidP="002C2D2A">
      <w:pPr>
        <w:pStyle w:val="ListParagraph"/>
        <w:numPr>
          <w:ilvl w:val="0"/>
          <w:numId w:val="8"/>
        </w:numPr>
        <w:jc w:val="both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povrata</w:t>
      </w:r>
      <w:proofErr w:type="spellEnd"/>
      <w:r>
        <w:t xml:space="preserve"> </w:t>
      </w:r>
      <w:proofErr w:type="spellStart"/>
      <w:r>
        <w:t>kupac</w:t>
      </w:r>
      <w:proofErr w:type="spellEnd"/>
      <w:r>
        <w:t xml:space="preserve"> </w:t>
      </w:r>
      <w:proofErr w:type="spellStart"/>
      <w:r>
        <w:t>mora</w:t>
      </w:r>
      <w:proofErr w:type="spellEnd"/>
      <w:r>
        <w:t xml:space="preserve"> </w:t>
      </w:r>
      <w:proofErr w:type="spellStart"/>
      <w:r>
        <w:t>predočiti</w:t>
      </w:r>
      <w:proofErr w:type="spellEnd"/>
      <w:r>
        <w:t xml:space="preserve"> </w:t>
      </w:r>
      <w:proofErr w:type="spellStart"/>
      <w:r>
        <w:t>otpremnicu</w:t>
      </w:r>
      <w:proofErr w:type="spellEnd"/>
      <w:r>
        <w:t xml:space="preserve"> </w:t>
      </w:r>
      <w:proofErr w:type="spellStart"/>
      <w:proofErr w:type="gramStart"/>
      <w:r>
        <w:t>sa</w:t>
      </w:r>
      <w:proofErr w:type="spellEnd"/>
      <w:proofErr w:type="gramEnd"/>
      <w:r>
        <w:t xml:space="preserve"> </w:t>
      </w:r>
      <w:proofErr w:type="spellStart"/>
      <w:r>
        <w:t>navedenim</w:t>
      </w:r>
      <w:proofErr w:type="spellEnd"/>
      <w:r>
        <w:t xml:space="preserve"> </w:t>
      </w:r>
      <w:proofErr w:type="spellStart"/>
      <w:r>
        <w:t>vrstama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količinama</w:t>
      </w:r>
      <w:proofErr w:type="spellEnd"/>
      <w:r>
        <w:t>.</w:t>
      </w:r>
    </w:p>
    <w:p w:rsidR="00724806" w:rsidRDefault="00724806" w:rsidP="00724806">
      <w:pPr>
        <w:rPr>
          <w:sz w:val="24"/>
        </w:rPr>
      </w:pPr>
    </w:p>
    <w:p w:rsidR="00487A71" w:rsidRPr="00724806" w:rsidRDefault="00487A71" w:rsidP="00724806">
      <w:pPr>
        <w:rPr>
          <w:sz w:val="24"/>
        </w:rPr>
      </w:pPr>
      <w:r w:rsidRPr="00724806">
        <w:rPr>
          <w:sz w:val="24"/>
        </w:rPr>
        <w:t>IX ZAVRŠNE ODREDBE</w:t>
      </w:r>
    </w:p>
    <w:p w:rsidR="00724806" w:rsidRDefault="00724806" w:rsidP="002C2D2A">
      <w:pPr>
        <w:pStyle w:val="ListParagraph"/>
        <w:numPr>
          <w:ilvl w:val="0"/>
          <w:numId w:val="9"/>
        </w:numPr>
        <w:jc w:val="both"/>
      </w:pPr>
      <w:proofErr w:type="spellStart"/>
      <w:r>
        <w:t>Sve</w:t>
      </w:r>
      <w:proofErr w:type="spellEnd"/>
      <w:r>
        <w:t xml:space="preserve"> </w:t>
      </w:r>
      <w:proofErr w:type="spellStart"/>
      <w:r>
        <w:t>sporove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bi </w:t>
      </w:r>
      <w:proofErr w:type="spellStart"/>
      <w:r>
        <w:t>mogli</w:t>
      </w:r>
      <w:proofErr w:type="spellEnd"/>
      <w:r>
        <w:t xml:space="preserve"> </w:t>
      </w:r>
      <w:proofErr w:type="spellStart"/>
      <w:r>
        <w:t>proizaći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</w:t>
      </w:r>
      <w:proofErr w:type="spellStart"/>
      <w:proofErr w:type="gramStart"/>
      <w:r>
        <w:t>ili</w:t>
      </w:r>
      <w:proofErr w:type="spellEnd"/>
      <w:proofErr w:type="gramEnd"/>
      <w:r>
        <w:t xml:space="preserve"> </w:t>
      </w:r>
      <w:proofErr w:type="spellStart"/>
      <w:r>
        <w:t>tumačenja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ugovorene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se </w:t>
      </w:r>
      <w:proofErr w:type="spellStart"/>
      <w:r>
        <w:t>obavezuju</w:t>
      </w:r>
      <w:proofErr w:type="spellEnd"/>
      <w:r>
        <w:t xml:space="preserve"> </w:t>
      </w:r>
      <w:proofErr w:type="spellStart"/>
      <w:r>
        <w:t>rješavati</w:t>
      </w:r>
      <w:proofErr w:type="spellEnd"/>
      <w:r>
        <w:t xml:space="preserve"> </w:t>
      </w:r>
      <w:proofErr w:type="spellStart"/>
      <w:r>
        <w:t>sporazumno</w:t>
      </w:r>
      <w:proofErr w:type="spellEnd"/>
      <w:r>
        <w:t xml:space="preserve">, a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je </w:t>
      </w:r>
      <w:proofErr w:type="spellStart"/>
      <w:r>
        <w:t>Osnovni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u </w:t>
      </w:r>
      <w:proofErr w:type="spellStart"/>
      <w:r>
        <w:t>Banjoj</w:t>
      </w:r>
      <w:proofErr w:type="spellEnd"/>
      <w:r>
        <w:t xml:space="preserve"> Luci.</w:t>
      </w:r>
    </w:p>
    <w:p w:rsidR="00487A71" w:rsidRPr="00487A71" w:rsidRDefault="00724806" w:rsidP="002C2D2A">
      <w:pPr>
        <w:pStyle w:val="ListParagraph"/>
        <w:numPr>
          <w:ilvl w:val="0"/>
          <w:numId w:val="9"/>
        </w:numPr>
        <w:jc w:val="both"/>
      </w:pPr>
      <w:proofErr w:type="spellStart"/>
      <w:r>
        <w:t>Opšti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stupaju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, a </w:t>
      </w:r>
      <w:proofErr w:type="spellStart"/>
      <w:r>
        <w:t>primjenjuju</w:t>
      </w:r>
      <w:proofErr w:type="spellEnd"/>
      <w:r>
        <w:t xml:space="preserve"> se od 01.01.2010. </w:t>
      </w:r>
      <w:proofErr w:type="spellStart"/>
      <w:proofErr w:type="gramStart"/>
      <w:r>
        <w:t>godine</w:t>
      </w:r>
      <w:proofErr w:type="spellEnd"/>
      <w:proofErr w:type="gramEnd"/>
      <w:r>
        <w:t xml:space="preserve">. </w:t>
      </w:r>
    </w:p>
    <w:p w:rsidR="00110C34" w:rsidRPr="00110C34" w:rsidRDefault="00110C34" w:rsidP="00110C34">
      <w:pPr>
        <w:pStyle w:val="ListParagraph"/>
        <w:rPr>
          <w:lang w:val="sr-Latn-CS"/>
        </w:rPr>
      </w:pPr>
      <w:r>
        <w:rPr>
          <w:lang w:val="sr-Latn-CS"/>
        </w:rPr>
        <w:t xml:space="preserve"> </w:t>
      </w:r>
    </w:p>
    <w:p w:rsidR="008C6CFD" w:rsidRPr="00422B93" w:rsidRDefault="008C6CFD" w:rsidP="008C6CFD">
      <w:pPr>
        <w:pStyle w:val="ListParagraph"/>
        <w:rPr>
          <w:lang w:val="sr-Latn-CS"/>
        </w:rPr>
      </w:pPr>
    </w:p>
    <w:sectPr w:rsidR="008C6CFD" w:rsidRPr="00422B93" w:rsidSect="00984AE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F73C60"/>
    <w:multiLevelType w:val="hybridMultilevel"/>
    <w:tmpl w:val="CDD05E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FE398C"/>
    <w:multiLevelType w:val="hybridMultilevel"/>
    <w:tmpl w:val="C55AC8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6058AF"/>
    <w:multiLevelType w:val="hybridMultilevel"/>
    <w:tmpl w:val="E6D878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55BA0"/>
    <w:multiLevelType w:val="hybridMultilevel"/>
    <w:tmpl w:val="9904B1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3D348E"/>
    <w:multiLevelType w:val="hybridMultilevel"/>
    <w:tmpl w:val="AD8C6F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B30CD3"/>
    <w:multiLevelType w:val="hybridMultilevel"/>
    <w:tmpl w:val="56D6AB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8667E8"/>
    <w:multiLevelType w:val="hybridMultilevel"/>
    <w:tmpl w:val="16CCF3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BF34A3"/>
    <w:multiLevelType w:val="hybridMultilevel"/>
    <w:tmpl w:val="277890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466C23"/>
    <w:multiLevelType w:val="hybridMultilevel"/>
    <w:tmpl w:val="6E2AE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914"/>
    <w:rsid w:val="00110C34"/>
    <w:rsid w:val="001C3D03"/>
    <w:rsid w:val="002C2D2A"/>
    <w:rsid w:val="00422B93"/>
    <w:rsid w:val="00487A71"/>
    <w:rsid w:val="004B7914"/>
    <w:rsid w:val="006565F3"/>
    <w:rsid w:val="00724806"/>
    <w:rsid w:val="008C6CFD"/>
    <w:rsid w:val="00984AE2"/>
    <w:rsid w:val="00FC6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4F11C5-6544-4E49-8BD8-AB7A50EA8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4AE2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79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B791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B79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791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B79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B79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4B79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C61DF9-F0E8-4B49-916E-5314F0901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778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www.pc-servis.com</Company>
  <LinksUpToDate>false</LinksUpToDate>
  <CharactersWithSpaces>5207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Servis NICCOM</dc:creator>
  <cp:keywords/>
  <dc:description/>
  <cp:lastModifiedBy>Binis</cp:lastModifiedBy>
  <cp:revision>2</cp:revision>
  <dcterms:created xsi:type="dcterms:W3CDTF">2015-07-07T05:42:00Z</dcterms:created>
  <dcterms:modified xsi:type="dcterms:W3CDTF">2015-07-07T05:42:00Z</dcterms:modified>
</cp:coreProperties>
</file>